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bookmarkStart w:id="0" w:name="_GoBack"/>
      <w:bookmarkEnd w:id="0"/>
      <w:r>
        <w:rPr>
          <w:rFonts w:ascii="Helvetica Neue" w:eastAsia="Helvetica Neue" w:hAnsi="Helvetica Neue" w:cs="Helvetica Neue"/>
          <w:b/>
        </w:rPr>
        <w:t>PIANO NAZIONALE DI RIPRESA E RESILIENZA (PNRR)</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smallCaps/>
        </w:rPr>
      </w:pPr>
      <w:r>
        <w:rPr>
          <w:rFonts w:ascii="Helvetica Neue" w:eastAsia="Helvetica Neue" w:hAnsi="Helvetica Neue" w:cs="Helvetica Neue"/>
          <w:smallCaps/>
        </w:rPr>
        <w:t xml:space="preserve">MISSIONE 4: ISTRUZIONE E RICERCA </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rPr>
      </w:pPr>
      <w:r>
        <w:rPr>
          <w:rFonts w:ascii="Helvetica Neue" w:eastAsia="Helvetica Neue" w:hAnsi="Helvetica Neue" w:cs="Helvetica Neue"/>
        </w:rPr>
        <w:t xml:space="preserve">Componente 1 - Potenziamento dell’offerta dei servizi di Istruzione: Dagli asili nido alle Università </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rPr>
      </w:pPr>
      <w:r>
        <w:rPr>
          <w:rFonts w:ascii="Helvetica Neue" w:eastAsia="Helvetica Neue" w:hAnsi="Helvetica Neue" w:cs="Helvetica Neue"/>
        </w:rPr>
        <w:t xml:space="preserve">Investimento 1.4: Intervento straordinario finalizzato alla riduzione dei divari territoriali  nelle scuole secondarie di primo e di secondo grado e alla lotta alla dispersione scolastica </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i/>
        </w:rPr>
      </w:pPr>
      <w:r>
        <w:rPr>
          <w:rFonts w:ascii="Helvetica Neue" w:eastAsia="Helvetica Neue" w:hAnsi="Helvetica Neue" w:cs="Helvetica Neue"/>
        </w:rPr>
        <w:t xml:space="preserve"> </w:t>
      </w:r>
      <w:r>
        <w:rPr>
          <w:rFonts w:ascii="Helvetica Neue" w:eastAsia="Helvetica Neue" w:hAnsi="Helvetica Neue" w:cs="Helvetica Neue"/>
          <w:b/>
          <w:i/>
        </w:rPr>
        <w:t>Azioni di prevenzione e contrasto della dispersione scolastica</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i/>
        </w:rPr>
      </w:pPr>
      <w:r>
        <w:rPr>
          <w:rFonts w:ascii="Helvetica Neue" w:eastAsia="Helvetica Neue" w:hAnsi="Helvetica Neue" w:cs="Helvetica Neue"/>
        </w:rPr>
        <w:t>(D.M. 170/2022)</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r>
        <w:rPr>
          <w:rFonts w:ascii="Helvetica Neue" w:eastAsia="Helvetica Neue" w:hAnsi="Helvetica Neue" w:cs="Helvetica Neue"/>
          <w:b/>
        </w:rPr>
        <w:t>PROGETTO M4C1I1.4-2022-981-P-19890    CUP J74D22003260006</w:t>
      </w:r>
    </w:p>
    <w:p w:rsidR="0094255F" w:rsidRDefault="000546E4">
      <w:pPr>
        <w:widowControl/>
        <w:pBdr>
          <w:top w:val="single" w:sz="4" w:space="1" w:color="000000"/>
          <w:left w:val="single" w:sz="4" w:space="1" w:color="000000"/>
          <w:bottom w:val="single" w:sz="4" w:space="0"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r>
        <w:rPr>
          <w:rFonts w:ascii="Helvetica Neue" w:eastAsia="Helvetica Neue" w:hAnsi="Helvetica Neue" w:cs="Helvetica Neue"/>
          <w:b/>
        </w:rPr>
        <w:t xml:space="preserve">Titolo del Progetto: </w:t>
      </w:r>
      <w:r>
        <w:rPr>
          <w:rFonts w:ascii="Helvetica Neue" w:eastAsia="Helvetica Neue" w:hAnsi="Helvetica Neue" w:cs="Helvetica Neue"/>
        </w:rPr>
        <w:t>“Azioni di prevenzione e contrasto della dispersione scolastica - Giustino Fortunato”</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Helvetica Neue" w:eastAsia="Helvetica Neue" w:hAnsi="Helvetica Neue" w:cs="Helvetica Neue"/>
        </w:rPr>
      </w:pPr>
      <w:r>
        <w:rPr>
          <w:rFonts w:ascii="Helvetica Neue" w:eastAsia="Helvetica Neue" w:hAnsi="Helvetica Neue" w:cs="Helvetica Neue"/>
        </w:rPr>
        <w:t>Al Dirigente Scolastico</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Helvetica Neue" w:eastAsia="Helvetica Neue" w:hAnsi="Helvetica Neue" w:cs="Helvetica Neue"/>
          <w:b/>
          <w:u w:val="single"/>
        </w:rPr>
      </w:pPr>
      <w:r>
        <w:rPr>
          <w:rFonts w:ascii="Helvetica Neue" w:eastAsia="Helvetica Neue" w:hAnsi="Helvetica Neue" w:cs="Helvetica Neue"/>
        </w:rPr>
        <w:t>Prof.ssa Maria Di Bello</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 w:right="8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Oggetto: Domanda di partecipazione ai “Percorsi di mentoring e orientamento”</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jc w:val="center"/>
        <w:rPr>
          <w:rFonts w:ascii="Helvetica Neue" w:eastAsia="Helvetica Neue" w:hAnsi="Helvetica Neue" w:cs="Helvetica Neue"/>
          <w:b/>
        </w:rPr>
      </w:pPr>
      <w:r>
        <w:rPr>
          <w:rFonts w:ascii="Helvetica Neue" w:eastAsia="Helvetica Neue" w:hAnsi="Helvetica Neue" w:cs="Helvetica Neue"/>
          <w:b/>
        </w:rPr>
        <w:t xml:space="preserve">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Il sottoscritto .............................................................................,  nato </w:t>
      </w:r>
      <w:r>
        <w:rPr>
          <w:rFonts w:ascii="Helvetica Neue" w:eastAsia="Helvetica Neue" w:hAnsi="Helvetica Neue" w:cs="Helvetica Neue"/>
          <w:sz w:val="28"/>
          <w:szCs w:val="28"/>
        </w:rPr>
        <w:tab/>
        <w:t xml:space="preserve">a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 il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e residente a ………………………………………....…………… (…….) in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via/piazza………….............................……………… n. …. CAP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Cell. ……………....…………......… e-mail ……………………………...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C.F………………………………………..……………………</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0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in riferimento all’ AVVISO per l’adesione degli studenti dell’Istituto ai “Percorsi di mentoring e orientamento”</w:t>
      </w:r>
    </w:p>
    <w:p w:rsidR="0094255F" w:rsidRDefault="000546E4">
      <w:pPr>
        <w:pStyle w:val="Tito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0"/>
        <w:jc w:val="center"/>
        <w:rPr>
          <w:rFonts w:ascii="Helvetica Neue" w:eastAsia="Helvetica Neue" w:hAnsi="Helvetica Neue" w:cs="Helvetica Neue"/>
        </w:rPr>
      </w:pPr>
      <w:bookmarkStart w:id="1" w:name="_heading=h.xnmmpzabjkm3" w:colFirst="0" w:colLast="0"/>
      <w:bookmarkEnd w:id="1"/>
      <w:r>
        <w:rPr>
          <w:rFonts w:ascii="Helvetica Neue" w:eastAsia="Helvetica Neue" w:hAnsi="Helvetica Neue" w:cs="Helvetica Neue"/>
          <w:sz w:val="46"/>
          <w:szCs w:val="46"/>
        </w:rPr>
        <w:t>CHIEDE</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che il/la prorpio/a figlio/a .............................................................................,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nat/a </w:t>
      </w:r>
      <w:r>
        <w:rPr>
          <w:rFonts w:ascii="Helvetica Neue" w:eastAsia="Helvetica Neue" w:hAnsi="Helvetica Neue" w:cs="Helvetica Neue"/>
          <w:sz w:val="28"/>
          <w:szCs w:val="28"/>
        </w:rPr>
        <w:tab/>
        <w:t>a ……………………...……. (…) il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e residente a ………………………………………....…………… (…….) in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via/piazza………….............................……………… n. …. CAP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Cell. ……………....…………......… e-mail ……………………………...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C.F………………………………………..……………………</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r>
        <w:rPr>
          <w:rFonts w:ascii="Helvetica Neue" w:eastAsia="Helvetica Neue" w:hAnsi="Helvetica Neue" w:cs="Helvetica Neue"/>
          <w:sz w:val="28"/>
          <w:szCs w:val="28"/>
        </w:rPr>
        <w:t>frequentante la classe ………  dell’Indirizzo</w:t>
      </w:r>
    </w:p>
    <w:p w:rsidR="0094255F" w:rsidRDefault="00731EC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sz w:val="28"/>
          <w:szCs w:val="28"/>
        </w:rPr>
      </w:pPr>
      <w:sdt>
        <w:sdtPr>
          <w:tag w:val="goog_rdk_0"/>
          <w:id w:val="-471826163"/>
        </w:sdtPr>
        <w:sdtEndPr/>
        <w:sdtContent>
          <w:r w:rsidR="000546E4">
            <w:rPr>
              <w:rFonts w:ascii="Arial Unicode MS" w:eastAsia="Arial Unicode MS" w:hAnsi="Arial Unicode MS" w:cs="Arial Unicode MS"/>
              <w:sz w:val="28"/>
              <w:szCs w:val="28"/>
            </w:rPr>
            <w:t>◻ ITAA</w:t>
          </w:r>
          <w:r w:rsidR="000546E4">
            <w:rPr>
              <w:rFonts w:ascii="Arial Unicode MS" w:eastAsia="Arial Unicode MS" w:hAnsi="Arial Unicode MS" w:cs="Arial Unicode MS"/>
              <w:sz w:val="28"/>
              <w:szCs w:val="28"/>
            </w:rPr>
            <w:tab/>
          </w:r>
          <w:r w:rsidR="000546E4">
            <w:rPr>
              <w:rFonts w:ascii="Arial Unicode MS" w:eastAsia="Arial Unicode MS" w:hAnsi="Arial Unicode MS" w:cs="Arial Unicode MS"/>
              <w:sz w:val="28"/>
              <w:szCs w:val="28"/>
            </w:rPr>
            <w:tab/>
            <w:t>◻ ITT</w:t>
          </w:r>
          <w:r w:rsidR="000546E4">
            <w:rPr>
              <w:rFonts w:ascii="Arial Unicode MS" w:eastAsia="Arial Unicode MS" w:hAnsi="Arial Unicode MS" w:cs="Arial Unicode MS"/>
              <w:sz w:val="28"/>
              <w:szCs w:val="28"/>
            </w:rPr>
            <w:tab/>
          </w:r>
          <w:r w:rsidR="000546E4">
            <w:rPr>
              <w:rFonts w:ascii="Arial Unicode MS" w:eastAsia="Arial Unicode MS" w:hAnsi="Arial Unicode MS" w:cs="Arial Unicode MS"/>
              <w:sz w:val="28"/>
              <w:szCs w:val="28"/>
            </w:rPr>
            <w:tab/>
          </w:r>
          <w:r w:rsidR="000546E4">
            <w:rPr>
              <w:rFonts w:ascii="Arial Unicode MS" w:eastAsia="Arial Unicode MS" w:hAnsi="Arial Unicode MS" w:cs="Arial Unicode MS"/>
              <w:sz w:val="28"/>
              <w:szCs w:val="28"/>
            </w:rPr>
            <w:tab/>
            <w:t xml:space="preserve">◻ IPSEOA </w:t>
          </w:r>
          <w:r w:rsidR="000546E4">
            <w:rPr>
              <w:rFonts w:ascii="Arial Unicode MS" w:eastAsia="Arial Unicode MS" w:hAnsi="Arial Unicode MS" w:cs="Arial Unicode MS"/>
              <w:sz w:val="28"/>
              <w:szCs w:val="28"/>
            </w:rPr>
            <w:tab/>
          </w:r>
          <w:r w:rsidR="000546E4">
            <w:rPr>
              <w:rFonts w:ascii="Arial Unicode MS" w:eastAsia="Arial Unicode MS" w:hAnsi="Arial Unicode MS" w:cs="Arial Unicode MS"/>
              <w:sz w:val="28"/>
              <w:szCs w:val="28"/>
            </w:rPr>
            <w:tab/>
            <w:t>◻ LICEO CLASSICO</w:t>
          </w:r>
        </w:sdtContent>
      </w:sdt>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0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sia ammesso/a a partecipare ai moduli formativi, previsti dal bando indicato in oggetto</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 sottoscritti dichiarano di aver preso visione del bando e di accettarne il contenuto. In caso di partecipazione il sottoscritto genitore (in caso di minore) si impegna a sottoscrivere il contratto formativo con la Scuola e a far frequentare il/la proprio/a figlio/a con costanza ed impegno, consapevole che per l’amministrazione il progetto ha un impatto notevole sia in termini di costi che di gestione.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INFORMATIVA EX ARTICOLO 13 D.LGS 196 DEL 2003 E ACQUISIZIONE CONSENSO AL TRATTAMENTO DEI DATI PERSONALI Il D.Lgs. n. 196 del 30/6/03, adeguato al Regolamento 2016/679, “Codice in materia di protezione dei dati personali” prevede la tutela delle persone e di altri soggetti (anche i minori) rispetto al trattamento dei dati personali. Secondo la normativa indicata, tale trattamento sarà improntato ai principi di correttezza, liceità, trasparenza e di tutela della riservatezza e dei diritti del minore interessato. 1. Finalità del trattamento I dati personali, come da modulo allegato, sono direttamente connessi allo svolgimento delle attività scolastiche aggiuntive erogate presso questa scuola nell’ambito del “PNRR-Missione 4 - Linea di investimento 1.4. “Intervento straordinario finalizzato alla riduzione dei divari territoriali nel I e II ciclo della scuola secondaria e alla lotta alla dispersione scolastica”. 2. Modalità del trattamento Il trattamento dei dati personali avviene, su indicazione dell’Autorità di Gestione (MIM) in qualità di Titolare del trattamento, anche con strumenti elettronici o comunque automatizzati o con qualsiasi altro strumento idoneo al trattamento. I dati raccolti saranno mantenuti fino al termine della rendicontazione delle attività di questo Progetto. </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Pisticci,............................</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Firma alunno</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Firma Genitore 1</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_________________________________                                                    _________________________________ </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Firma Genitore 2</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rPr>
          <w:rFonts w:ascii="Helvetica Neue" w:eastAsia="Helvetica Neue" w:hAnsi="Helvetica Neue" w:cs="Helvetica Neue"/>
          <w:b/>
          <w:sz w:val="20"/>
          <w:szCs w:val="20"/>
        </w:rPr>
      </w:pP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 xml:space="preserve">                 </w:t>
      </w:r>
      <w:r>
        <w:rPr>
          <w:rFonts w:ascii="Helvetica Neue" w:eastAsia="Helvetica Neue" w:hAnsi="Helvetica Neue" w:cs="Helvetica Neue"/>
          <w:b/>
          <w:sz w:val="20"/>
          <w:szCs w:val="20"/>
        </w:rPr>
        <w:tab/>
        <w:t xml:space="preserve">                                  _________________________________ </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00" w:right="1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Si precisa che l’I.S.S. “G. Fortunato”, depositario dei dati personali, potrà, a richiesta, fornire all’autorità competente del MIUR le informazioni necessarie per le attività di monitoraggio e valutazione del processo formativo a cui è ammesso l'allievo/a.</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 w:right="120" w:firstLine="4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4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 xml:space="preserve"> </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65" w:lineRule="auto"/>
        <w:ind w:left="1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Infine, dichiarano di allegare alla presente:</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65" w:lineRule="auto"/>
        <w:ind w:left="100"/>
        <w:jc w:val="both"/>
        <w:rPr>
          <w:b/>
          <w:sz w:val="16"/>
          <w:szCs w:val="16"/>
        </w:rPr>
      </w:pPr>
      <w:r>
        <w:rPr>
          <w:rFonts w:ascii="Helvetica Neue" w:eastAsia="Helvetica Neue" w:hAnsi="Helvetica Neue" w:cs="Helvetica Neue"/>
          <w:b/>
          <w:sz w:val="20"/>
          <w:szCs w:val="20"/>
        </w:rPr>
        <w:t>- Copia documento di riconoscimento (alunno e genitori per i minori)</w:t>
      </w:r>
    </w:p>
    <w:p w:rsidR="0094255F" w:rsidRDefault="000546E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0" w:right="120"/>
        <w:jc w:val="both"/>
        <w:rPr>
          <w:rFonts w:ascii="Helvetica Neue" w:eastAsia="Helvetica Neue" w:hAnsi="Helvetica Neue" w:cs="Helvetica Neue"/>
          <w:b/>
          <w:sz w:val="16"/>
          <w:szCs w:val="16"/>
        </w:rPr>
      </w:pPr>
      <w:r>
        <w:rPr>
          <w:rFonts w:ascii="Helvetica Neue" w:eastAsia="Helvetica Neue" w:hAnsi="Helvetica Neue" w:cs="Helvetica Neue"/>
          <w:b/>
          <w:sz w:val="16"/>
          <w:szCs w:val="16"/>
        </w:rPr>
        <w:t>TUTELA DELLA PRIVACY - Il titolare del trattamento dei dati, nella persona del D.S., informa che, ai sensi e per gli effetti del D.Lgs. n.196/2003 e GDPR n.2016/679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sz w:val="24"/>
          <w:szCs w:val="24"/>
        </w:rPr>
      </w:pPr>
    </w:p>
    <w:p w:rsidR="0094255F" w:rsidRDefault="009425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Helvetica Neue" w:eastAsia="Helvetica Neue" w:hAnsi="Helvetica Neue" w:cs="Helvetica Neue"/>
          <w:b/>
        </w:rPr>
      </w:pPr>
    </w:p>
    <w:p w:rsidR="0094255F" w:rsidRDefault="0094255F">
      <w:pPr>
        <w:pBdr>
          <w:top w:val="nil"/>
          <w:left w:val="nil"/>
          <w:bottom w:val="nil"/>
          <w:right w:val="nil"/>
          <w:between w:val="nil"/>
        </w:pBdr>
        <w:spacing w:before="7"/>
        <w:ind w:right="-22"/>
        <w:jc w:val="center"/>
        <w:rPr>
          <w:rFonts w:ascii="Helvetica Neue" w:eastAsia="Helvetica Neue" w:hAnsi="Helvetica Neue" w:cs="Helvetica Neue"/>
          <w:color w:val="000000"/>
          <w:sz w:val="24"/>
          <w:szCs w:val="24"/>
        </w:rPr>
      </w:pPr>
    </w:p>
    <w:sectPr w:rsidR="0094255F">
      <w:headerReference w:type="default" r:id="rId7"/>
      <w:footerReference w:type="default" r:id="rId8"/>
      <w:pgSz w:w="11900" w:h="16840"/>
      <w:pgMar w:top="1135" w:right="701" w:bottom="1276" w:left="1020" w:header="979" w:footer="10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E4" w:rsidRDefault="000546E4">
      <w:r>
        <w:separator/>
      </w:r>
    </w:p>
  </w:endnote>
  <w:endnote w:type="continuationSeparator" w:id="0">
    <w:p w:rsidR="000546E4" w:rsidRDefault="0005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5F" w:rsidRDefault="000546E4">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3009900</wp:posOffset>
              </wp:positionH>
              <wp:positionV relativeFrom="paragraph">
                <wp:posOffset>10134600</wp:posOffset>
              </wp:positionV>
              <wp:extent cx="254000" cy="205740"/>
              <wp:effectExtent l="0" t="0" r="0" b="0"/>
              <wp:wrapNone/>
              <wp:docPr id="5" name="Rettangolo 5"/>
              <wp:cNvGraphicFramePr/>
              <a:graphic xmlns:a="http://schemas.openxmlformats.org/drawingml/2006/main">
                <a:graphicData uri="http://schemas.microsoft.com/office/word/2010/wordprocessingShape">
                  <wps:wsp>
                    <wps:cNvSpPr/>
                    <wps:spPr>
                      <a:xfrm>
                        <a:off x="5238050" y="3696180"/>
                        <a:ext cx="215900" cy="167640"/>
                      </a:xfrm>
                      <a:prstGeom prst="rect">
                        <a:avLst/>
                      </a:prstGeom>
                      <a:noFill/>
                      <a:ln>
                        <a:noFill/>
                      </a:ln>
                    </wps:spPr>
                    <wps:txbx>
                      <w:txbxContent>
                        <w:p w:rsidR="0094255F" w:rsidRDefault="000546E4">
                          <w:pPr>
                            <w:spacing w:before="12"/>
                            <w:ind w:left="60" w:firstLine="240"/>
                            <w:textDirection w:val="btLr"/>
                          </w:pPr>
                          <w:r>
                            <w:rPr>
                              <w:rFonts w:ascii="Arial" w:eastAsia="Arial" w:hAnsi="Arial" w:cs="Arial"/>
                              <w:color w:val="000000"/>
                              <w:sz w:val="20"/>
                            </w:rPr>
                            <w:t xml:space="preserve"> PAGE 3/7</w:t>
                          </w:r>
                        </w:p>
                        <w:p w:rsidR="0094255F" w:rsidRDefault="0094255F">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3009900</wp:posOffset>
              </wp:positionH>
              <wp:positionV relativeFrom="paragraph">
                <wp:posOffset>10134600</wp:posOffset>
              </wp:positionV>
              <wp:extent cx="254000" cy="20574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4000" cy="20574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E4" w:rsidRDefault="000546E4">
      <w:r>
        <w:separator/>
      </w:r>
    </w:p>
  </w:footnote>
  <w:footnote w:type="continuationSeparator" w:id="0">
    <w:p w:rsidR="000546E4" w:rsidRDefault="00054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5F" w:rsidRDefault="000546E4">
    <w:pPr>
      <w:widowControl/>
      <w:tabs>
        <w:tab w:val="center" w:pos="4819"/>
        <w:tab w:val="right" w:pos="9638"/>
      </w:tabs>
      <w:rPr>
        <w:rFonts w:ascii="Calibri" w:eastAsia="Calibri" w:hAnsi="Calibri" w:cs="Calibri"/>
      </w:rPr>
    </w:pPr>
    <w:r>
      <w:rPr>
        <w:rFonts w:ascii="Calibri" w:eastAsia="Calibri" w:hAnsi="Calibri" w:cs="Calibri"/>
        <w:noProof/>
      </w:rPr>
      <w:drawing>
        <wp:inline distT="0" distB="0" distL="0" distR="0">
          <wp:extent cx="6332220" cy="660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2220" cy="660400"/>
                  </a:xfrm>
                  <a:prstGeom prst="rect">
                    <a:avLst/>
                  </a:prstGeom>
                  <a:ln/>
                </pic:spPr>
              </pic:pic>
            </a:graphicData>
          </a:graphic>
        </wp:inline>
      </w:drawing>
    </w:r>
  </w:p>
  <w:p w:rsidR="0094255F" w:rsidRDefault="0094255F">
    <w:pPr>
      <w:widowControl/>
      <w:tabs>
        <w:tab w:val="left" w:pos="0"/>
      </w:tabs>
      <w:jc w:val="center"/>
      <w:rPr>
        <w:rFonts w:ascii="Arial" w:eastAsia="Arial" w:hAnsi="Arial" w:cs="Arial"/>
        <w:b/>
        <w:color w:val="1155CC"/>
        <w:sz w:val="14"/>
        <w:szCs w:val="14"/>
      </w:rPr>
    </w:pPr>
    <w:bookmarkStart w:id="2" w:name="_heading=h.d3yvjs9hrrha" w:colFirst="0" w:colLast="0"/>
    <w:bookmarkEnd w:id="2"/>
  </w:p>
  <w:p w:rsidR="0094255F" w:rsidRDefault="0094255F">
    <w:pPr>
      <w:widowControl/>
      <w:tabs>
        <w:tab w:val="center" w:pos="4819"/>
        <w:tab w:val="right" w:pos="9638"/>
      </w:tabs>
      <w:rPr>
        <w:rFonts w:ascii="Calibri" w:eastAsia="Calibri" w:hAnsi="Calibri" w:cs="Calibri"/>
      </w:rPr>
    </w:pPr>
  </w:p>
  <w:p w:rsidR="0094255F" w:rsidRDefault="0094255F">
    <w:pPr>
      <w:widowControl/>
      <w:tabs>
        <w:tab w:val="center" w:pos="4819"/>
        <w:tab w:val="right" w:pos="9638"/>
      </w:tabs>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5F"/>
    <w:rsid w:val="000546E4"/>
    <w:rsid w:val="00731ECC"/>
    <w:rsid w:val="0094255F"/>
    <w:rsid w:val="00E32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551A-66D7-4055-81F3-50CFBBA4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ind w:left="112"/>
      <w:outlineLvl w:val="0"/>
    </w:pPr>
    <w:rPr>
      <w:b/>
      <w:sz w:val="24"/>
      <w:szCs w:val="24"/>
    </w:rPr>
  </w:style>
  <w:style w:type="paragraph" w:styleId="Titolo2">
    <w:name w:val="heading 2"/>
    <w:basedOn w:val="Normale"/>
    <w:next w:val="Normale"/>
    <w:pPr>
      <w:keepNext/>
      <w:keepLines/>
      <w:spacing w:before="40"/>
      <w:outlineLvl w:val="1"/>
    </w:pPr>
    <w:rPr>
      <w:rFonts w:ascii="Cambria" w:eastAsia="Cambria" w:hAnsi="Cambria" w:cs="Cambria"/>
      <w:color w:val="365F91"/>
      <w:sz w:val="26"/>
      <w:szCs w:val="26"/>
    </w:rPr>
  </w:style>
  <w:style w:type="paragraph" w:styleId="Titolo3">
    <w:name w:val="heading 3"/>
    <w:basedOn w:val="Normale"/>
    <w:next w:val="Normale"/>
    <w:pPr>
      <w:keepNext/>
      <w:keepLines/>
      <w:spacing w:before="40"/>
      <w:outlineLvl w:val="2"/>
    </w:pPr>
    <w:rPr>
      <w:rFonts w:ascii="Cambria" w:eastAsia="Cambria" w:hAnsi="Cambria" w:cs="Cambria"/>
      <w:color w:val="243F60"/>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dpX/EvZXmaYBj6pxKE9UBwbJQ==">CgMxLjAaLQoBMBIoCiYIB0IiCg5IZWx2ZXRpY2EgTmV1ZRIQQXJpYWwgVW5pY29kZSBNUzIOaC54bm1tcHphYmprbTMyDmguZDN5dmpzOWhycmhhOAByITFFYjFIOUNTRXhmcXd0UDVuclpGV0FFb3MxcDMtWGdMRw==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Giovanni</cp:lastModifiedBy>
  <cp:revision>2</cp:revision>
  <dcterms:created xsi:type="dcterms:W3CDTF">2024-02-09T17:09:00Z</dcterms:created>
  <dcterms:modified xsi:type="dcterms:W3CDTF">2024-02-09T17:09:00Z</dcterms:modified>
</cp:coreProperties>
</file>